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4FECA" w14:textId="77777777" w:rsidR="00F81DD0" w:rsidRPr="00F81DD0" w:rsidRDefault="00F81DD0" w:rsidP="00F81DD0">
      <w:pPr>
        <w:jc w:val="center"/>
        <w:rPr>
          <w:b/>
          <w:sz w:val="28"/>
          <w:szCs w:val="28"/>
        </w:rPr>
      </w:pPr>
      <w:r w:rsidRPr="00F81DD0">
        <w:rPr>
          <w:b/>
          <w:sz w:val="28"/>
          <w:szCs w:val="28"/>
        </w:rPr>
        <w:t xml:space="preserve">City of Williamson Water Department </w:t>
      </w:r>
    </w:p>
    <w:p w14:paraId="3C7F45FA" w14:textId="77777777" w:rsidR="00F81DD0" w:rsidRPr="00F81DD0" w:rsidRDefault="00F81DD0" w:rsidP="00F81DD0">
      <w:pPr>
        <w:jc w:val="center"/>
        <w:rPr>
          <w:sz w:val="24"/>
          <w:szCs w:val="24"/>
        </w:rPr>
      </w:pPr>
      <w:r w:rsidRPr="00F81DD0">
        <w:rPr>
          <w:b/>
          <w:sz w:val="28"/>
          <w:szCs w:val="28"/>
        </w:rPr>
        <w:t>Policies and Procedures</w:t>
      </w:r>
    </w:p>
    <w:p w14:paraId="79AC634E" w14:textId="77777777" w:rsidR="00BA6D21" w:rsidRDefault="00BA6D21" w:rsidP="00F81DD0">
      <w:pPr>
        <w:rPr>
          <w:sz w:val="24"/>
          <w:szCs w:val="24"/>
        </w:rPr>
      </w:pPr>
    </w:p>
    <w:p w14:paraId="656A9F38" w14:textId="77777777" w:rsidR="00F81DD0" w:rsidRPr="00F81DD0" w:rsidRDefault="00F81DD0" w:rsidP="00F81DD0">
      <w:pPr>
        <w:rPr>
          <w:sz w:val="24"/>
          <w:szCs w:val="24"/>
        </w:rPr>
      </w:pPr>
      <w:r w:rsidRPr="00F81DD0">
        <w:rPr>
          <w:sz w:val="24"/>
          <w:szCs w:val="24"/>
        </w:rPr>
        <w:t>The Public Utilities Department’s Billing and Collection Policies are implemented with the approval of the Williamson mayor and Council.</w:t>
      </w:r>
    </w:p>
    <w:p w14:paraId="466B1929" w14:textId="77777777" w:rsidR="00F81DD0" w:rsidRPr="00F81DD0" w:rsidRDefault="00F81DD0" w:rsidP="00F81DD0">
      <w:pPr>
        <w:rPr>
          <w:b/>
          <w:color w:val="365F91" w:themeColor="accent1" w:themeShade="BF"/>
          <w:sz w:val="24"/>
          <w:szCs w:val="24"/>
          <w:u w:val="single"/>
        </w:rPr>
      </w:pPr>
      <w:r w:rsidRPr="00F81DD0">
        <w:rPr>
          <w:b/>
          <w:color w:val="365F91" w:themeColor="accent1" w:themeShade="BF"/>
          <w:sz w:val="24"/>
          <w:szCs w:val="24"/>
          <w:u w:val="single"/>
        </w:rPr>
        <w:t>Security Deposits</w:t>
      </w:r>
    </w:p>
    <w:p w14:paraId="15B1105D" w14:textId="77777777" w:rsidR="00F81DD0" w:rsidRPr="00F81DD0" w:rsidRDefault="00F81DD0" w:rsidP="00F81DD0">
      <w:pPr>
        <w:pStyle w:val="NoSpacing"/>
        <w:rPr>
          <w:sz w:val="24"/>
          <w:szCs w:val="24"/>
        </w:rPr>
      </w:pPr>
      <w:r w:rsidRPr="00F81DD0">
        <w:rPr>
          <w:sz w:val="24"/>
          <w:szCs w:val="24"/>
        </w:rPr>
        <w:t>Residential owner- $125.00</w:t>
      </w:r>
    </w:p>
    <w:p w14:paraId="44CD8ACA" w14:textId="77777777" w:rsidR="00F81DD0" w:rsidRPr="00F81DD0" w:rsidRDefault="00F81DD0" w:rsidP="00F81DD0">
      <w:pPr>
        <w:pStyle w:val="NoSpacing"/>
        <w:rPr>
          <w:sz w:val="24"/>
          <w:szCs w:val="24"/>
        </w:rPr>
      </w:pPr>
      <w:r w:rsidRPr="00F81DD0">
        <w:rPr>
          <w:sz w:val="24"/>
          <w:szCs w:val="24"/>
        </w:rPr>
        <w:t>Renter- $150.00</w:t>
      </w:r>
    </w:p>
    <w:p w14:paraId="1C523A68" w14:textId="78D301F1" w:rsidR="00F81DD0" w:rsidRDefault="00F81DD0" w:rsidP="00F81DD0">
      <w:pPr>
        <w:pStyle w:val="NoSpacing"/>
        <w:rPr>
          <w:sz w:val="24"/>
          <w:szCs w:val="24"/>
        </w:rPr>
      </w:pPr>
      <w:r w:rsidRPr="00F81DD0">
        <w:rPr>
          <w:sz w:val="24"/>
          <w:szCs w:val="24"/>
        </w:rPr>
        <w:t>Business- $150.00</w:t>
      </w:r>
    </w:p>
    <w:p w14:paraId="51FE664C" w14:textId="6A4C696E" w:rsidR="0028124D" w:rsidRPr="00F81DD0" w:rsidRDefault="0028124D" w:rsidP="00F81DD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Garbage only- $40.00</w:t>
      </w:r>
      <w:r w:rsidR="00654F6B">
        <w:rPr>
          <w:sz w:val="24"/>
          <w:szCs w:val="24"/>
        </w:rPr>
        <w:t xml:space="preserve"> (Ashley Glen Phase 2 &amp; Fox Tales)</w:t>
      </w:r>
    </w:p>
    <w:p w14:paraId="19976526" w14:textId="77777777" w:rsidR="00F81DD0" w:rsidRPr="00F81DD0" w:rsidRDefault="00F81DD0" w:rsidP="00F81DD0">
      <w:pPr>
        <w:pStyle w:val="NoSpacing"/>
        <w:rPr>
          <w:sz w:val="24"/>
          <w:szCs w:val="24"/>
        </w:rPr>
      </w:pPr>
    </w:p>
    <w:p w14:paraId="60103393" w14:textId="77777777" w:rsidR="00F81DD0" w:rsidRPr="002348B6" w:rsidRDefault="00F81DD0" w:rsidP="00F81DD0">
      <w:pPr>
        <w:pStyle w:val="NoSpacing"/>
        <w:rPr>
          <w:b/>
          <w:color w:val="365F91" w:themeColor="accent1" w:themeShade="BF"/>
          <w:sz w:val="24"/>
          <w:szCs w:val="24"/>
          <w:u w:val="single"/>
        </w:rPr>
      </w:pPr>
      <w:r w:rsidRPr="002348B6">
        <w:rPr>
          <w:b/>
          <w:color w:val="365F91" w:themeColor="accent1" w:themeShade="BF"/>
          <w:sz w:val="24"/>
          <w:szCs w:val="24"/>
          <w:u w:val="single"/>
        </w:rPr>
        <w:t>Fees</w:t>
      </w:r>
    </w:p>
    <w:p w14:paraId="68978742" w14:textId="77777777" w:rsidR="00F81DD0" w:rsidRPr="00F81DD0" w:rsidRDefault="00F81DD0" w:rsidP="00F81DD0">
      <w:pPr>
        <w:pStyle w:val="NoSpacing"/>
        <w:rPr>
          <w:color w:val="365F91" w:themeColor="accent1" w:themeShade="BF"/>
          <w:sz w:val="24"/>
          <w:szCs w:val="24"/>
          <w:u w:val="single"/>
        </w:rPr>
      </w:pPr>
    </w:p>
    <w:p w14:paraId="182CEEA8" w14:textId="110B8C12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>Late fee- $15.00 (</w:t>
      </w:r>
      <w:r w:rsidR="00775FBA">
        <w:rPr>
          <w:color w:val="000000" w:themeColor="text1"/>
          <w:sz w:val="24"/>
          <w:szCs w:val="24"/>
        </w:rPr>
        <w:t>accessed on the 15th</w:t>
      </w:r>
      <w:r w:rsidRPr="00F81DD0">
        <w:rPr>
          <w:color w:val="000000" w:themeColor="text1"/>
          <w:sz w:val="24"/>
          <w:szCs w:val="24"/>
        </w:rPr>
        <w:t xml:space="preserve"> of the month).</w:t>
      </w:r>
    </w:p>
    <w:p w14:paraId="0ECC6A4B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</w:p>
    <w:p w14:paraId="531668C1" w14:textId="0EE5003E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 xml:space="preserve">Water </w:t>
      </w:r>
      <w:r w:rsidR="002348B6">
        <w:rPr>
          <w:color w:val="000000" w:themeColor="text1"/>
          <w:sz w:val="24"/>
          <w:szCs w:val="24"/>
        </w:rPr>
        <w:t>service restorati</w:t>
      </w:r>
      <w:r w:rsidR="00775FBA">
        <w:rPr>
          <w:color w:val="000000" w:themeColor="text1"/>
          <w:sz w:val="24"/>
          <w:szCs w:val="24"/>
        </w:rPr>
        <w:t>on (reconnect fee)</w:t>
      </w:r>
      <w:r w:rsidRPr="00F81DD0">
        <w:rPr>
          <w:color w:val="000000" w:themeColor="text1"/>
          <w:sz w:val="24"/>
          <w:szCs w:val="24"/>
        </w:rPr>
        <w:t>- $25.00</w:t>
      </w:r>
    </w:p>
    <w:p w14:paraId="1DBDA615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</w:p>
    <w:p w14:paraId="0F9931AC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>Check Return- $29.00</w:t>
      </w:r>
    </w:p>
    <w:p w14:paraId="03135640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</w:p>
    <w:p w14:paraId="17E082A9" w14:textId="3BCA218C" w:rsidR="00F81DD0" w:rsidRDefault="002348B6" w:rsidP="00F81DD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</w:t>
      </w:r>
      <w:r w:rsidR="00CD63A2">
        <w:rPr>
          <w:color w:val="000000" w:themeColor="text1"/>
          <w:sz w:val="24"/>
          <w:szCs w:val="24"/>
        </w:rPr>
        <w:t>rbside Garbage/Recycle Rate- $1</w:t>
      </w:r>
      <w:r w:rsidR="00471260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.50 (included</w:t>
      </w:r>
      <w:r w:rsidR="00F81DD0" w:rsidRPr="00F81DD0">
        <w:rPr>
          <w:color w:val="000000" w:themeColor="text1"/>
          <w:sz w:val="24"/>
          <w:szCs w:val="24"/>
        </w:rPr>
        <w:t xml:space="preserve"> with water bill</w:t>
      </w:r>
      <w:r>
        <w:rPr>
          <w:color w:val="000000" w:themeColor="text1"/>
          <w:sz w:val="24"/>
          <w:szCs w:val="24"/>
        </w:rPr>
        <w:t>)</w:t>
      </w:r>
      <w:r w:rsidR="00775FBA">
        <w:rPr>
          <w:color w:val="000000" w:themeColor="text1"/>
          <w:sz w:val="24"/>
          <w:szCs w:val="24"/>
        </w:rPr>
        <w:t>; additional can $6.00 per month</w:t>
      </w:r>
    </w:p>
    <w:p w14:paraId="1B0143B9" w14:textId="77777777" w:rsidR="00BA6D21" w:rsidRDefault="00BA6D21" w:rsidP="00F81DD0">
      <w:pPr>
        <w:pStyle w:val="NoSpacing"/>
        <w:rPr>
          <w:color w:val="000000" w:themeColor="text1"/>
          <w:sz w:val="24"/>
          <w:szCs w:val="24"/>
        </w:rPr>
      </w:pPr>
    </w:p>
    <w:p w14:paraId="1A8FCEC6" w14:textId="77777777" w:rsidR="00BA6D21" w:rsidRPr="00F81DD0" w:rsidRDefault="00BA6D21" w:rsidP="00F81DD0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Tap Fee- $1500.00</w:t>
      </w:r>
    </w:p>
    <w:p w14:paraId="19FC4F1C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</w:p>
    <w:p w14:paraId="7F739C17" w14:textId="55FBAF60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>The water bill is due by the 10</w:t>
      </w:r>
      <w:r w:rsidRPr="00F81DD0">
        <w:rPr>
          <w:color w:val="000000" w:themeColor="text1"/>
          <w:sz w:val="24"/>
          <w:szCs w:val="24"/>
          <w:vertAlign w:val="superscript"/>
        </w:rPr>
        <w:t>th</w:t>
      </w:r>
      <w:r w:rsidRPr="00F81DD0">
        <w:rPr>
          <w:color w:val="000000" w:themeColor="text1"/>
          <w:sz w:val="24"/>
          <w:szCs w:val="24"/>
        </w:rPr>
        <w:t xml:space="preserve"> of each month. There is a $15.00 late fee after this date.  In keeping with the city ordinances, the City of Williamson Water Department will enforce ordinances concerning delinquent accounts. </w:t>
      </w:r>
      <w:r w:rsidR="002348B6">
        <w:rPr>
          <w:color w:val="000000" w:themeColor="text1"/>
          <w:sz w:val="24"/>
          <w:szCs w:val="24"/>
        </w:rPr>
        <w:t>Service is subject to suspension following the 17</w:t>
      </w:r>
      <w:r w:rsidR="002348B6" w:rsidRPr="002348B6">
        <w:rPr>
          <w:color w:val="000000" w:themeColor="text1"/>
          <w:sz w:val="24"/>
          <w:szCs w:val="24"/>
          <w:vertAlign w:val="superscript"/>
        </w:rPr>
        <w:t>th</w:t>
      </w:r>
      <w:r w:rsidR="002348B6">
        <w:rPr>
          <w:color w:val="000000" w:themeColor="text1"/>
          <w:sz w:val="24"/>
          <w:szCs w:val="24"/>
        </w:rPr>
        <w:t xml:space="preserve"> of the month</w:t>
      </w:r>
      <w:r w:rsidR="008254B8">
        <w:rPr>
          <w:color w:val="000000" w:themeColor="text1"/>
          <w:sz w:val="24"/>
          <w:szCs w:val="24"/>
        </w:rPr>
        <w:t xml:space="preserve"> and contacting customers prior is not required.</w:t>
      </w:r>
    </w:p>
    <w:p w14:paraId="11382408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</w:p>
    <w:p w14:paraId="31CAFC2E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 xml:space="preserve"> Partial payments will not be accepted.</w:t>
      </w:r>
    </w:p>
    <w:p w14:paraId="5339502B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</w:p>
    <w:p w14:paraId="58C56B32" w14:textId="1099ED7B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>Bills may b</w:t>
      </w:r>
      <w:r w:rsidR="00BE1956">
        <w:rPr>
          <w:color w:val="000000" w:themeColor="text1"/>
          <w:sz w:val="24"/>
          <w:szCs w:val="24"/>
        </w:rPr>
        <w:t xml:space="preserve">e paid in person, </w:t>
      </w:r>
      <w:r w:rsidRPr="00F81DD0">
        <w:rPr>
          <w:color w:val="000000" w:themeColor="text1"/>
          <w:sz w:val="24"/>
          <w:szCs w:val="24"/>
        </w:rPr>
        <w:t>mailed or paid online (service charge applies).</w:t>
      </w:r>
    </w:p>
    <w:p w14:paraId="28AE3462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>The City will not let water bills go more than 10 days past their due date without disconnecting service.</w:t>
      </w:r>
    </w:p>
    <w:p w14:paraId="3E1C5790" w14:textId="77777777" w:rsidR="00F81DD0" w:rsidRPr="00F81DD0" w:rsidRDefault="00F81DD0" w:rsidP="00F81DD0">
      <w:pPr>
        <w:pStyle w:val="NoSpacing"/>
        <w:rPr>
          <w:b/>
          <w:color w:val="000000" w:themeColor="text1"/>
          <w:sz w:val="24"/>
          <w:szCs w:val="24"/>
        </w:rPr>
      </w:pPr>
    </w:p>
    <w:p w14:paraId="6057FF7C" w14:textId="7B4E76E9" w:rsidR="00F81DD0" w:rsidRPr="00F81DD0" w:rsidRDefault="00F81DD0" w:rsidP="00F81DD0">
      <w:pPr>
        <w:pStyle w:val="NoSpacing"/>
        <w:rPr>
          <w:b/>
          <w:color w:val="000000" w:themeColor="text1"/>
          <w:sz w:val="24"/>
          <w:szCs w:val="24"/>
        </w:rPr>
      </w:pPr>
      <w:r w:rsidRPr="00F81DD0">
        <w:rPr>
          <w:b/>
          <w:color w:val="000000" w:themeColor="text1"/>
          <w:sz w:val="24"/>
          <w:szCs w:val="24"/>
        </w:rPr>
        <w:t>There will be an additional $25.00 service fee to turn water back on</w:t>
      </w:r>
      <w:r w:rsidR="008254B8">
        <w:rPr>
          <w:b/>
          <w:color w:val="000000" w:themeColor="text1"/>
          <w:sz w:val="24"/>
          <w:szCs w:val="24"/>
        </w:rPr>
        <w:t>, and there is a 24-hour turnaround once disconnected.</w:t>
      </w:r>
      <w:r w:rsidRPr="00F81DD0">
        <w:rPr>
          <w:b/>
          <w:color w:val="000000" w:themeColor="text1"/>
          <w:sz w:val="24"/>
          <w:szCs w:val="24"/>
        </w:rPr>
        <w:t xml:space="preserve">  You will also have to pay your $15.00 late fee when you pay your bill past the 10</w:t>
      </w:r>
      <w:r w:rsidRPr="00F81DD0">
        <w:rPr>
          <w:b/>
          <w:color w:val="000000" w:themeColor="text1"/>
          <w:sz w:val="24"/>
          <w:szCs w:val="24"/>
          <w:vertAlign w:val="superscript"/>
        </w:rPr>
        <w:t>th</w:t>
      </w:r>
      <w:r w:rsidRPr="00F81DD0">
        <w:rPr>
          <w:b/>
          <w:color w:val="000000" w:themeColor="text1"/>
          <w:sz w:val="24"/>
          <w:szCs w:val="24"/>
        </w:rPr>
        <w:t xml:space="preserve"> due date. </w:t>
      </w:r>
    </w:p>
    <w:p w14:paraId="2AF11F86" w14:textId="77777777" w:rsidR="00F81DD0" w:rsidRPr="00F81DD0" w:rsidRDefault="00F81DD0" w:rsidP="00F81DD0">
      <w:pPr>
        <w:pStyle w:val="NoSpacing"/>
        <w:rPr>
          <w:b/>
          <w:color w:val="000000" w:themeColor="text1"/>
          <w:sz w:val="24"/>
          <w:szCs w:val="24"/>
        </w:rPr>
      </w:pPr>
    </w:p>
    <w:p w14:paraId="7F532B99" w14:textId="3946BFF8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>Garbage and recycle pick-</w:t>
      </w:r>
      <w:r w:rsidR="009C71EB">
        <w:rPr>
          <w:color w:val="000000" w:themeColor="text1"/>
          <w:sz w:val="24"/>
          <w:szCs w:val="24"/>
        </w:rPr>
        <w:t xml:space="preserve">up is every Thursday.  If a holiday falls on a Thursday, city service will move to the next day. </w:t>
      </w:r>
      <w:r w:rsidR="008254B8">
        <w:rPr>
          <w:color w:val="000000" w:themeColor="text1"/>
          <w:sz w:val="24"/>
          <w:szCs w:val="24"/>
        </w:rPr>
        <w:t xml:space="preserve">You can see list of observed holidays at </w:t>
      </w:r>
      <w:hyperlink r:id="rId4" w:history="1">
        <w:r w:rsidR="003972B0" w:rsidRPr="003972B0">
          <w:rPr>
            <w:rStyle w:val="Hyperlink"/>
            <w:sz w:val="24"/>
            <w:szCs w:val="24"/>
          </w:rPr>
          <w:t xml:space="preserve">Holiday Schedule – </w:t>
        </w:r>
        <w:proofErr w:type="spellStart"/>
        <w:r w:rsidR="003972B0" w:rsidRPr="003972B0">
          <w:rPr>
            <w:rStyle w:val="Hyperlink"/>
            <w:sz w:val="24"/>
            <w:szCs w:val="24"/>
          </w:rPr>
          <w:t>Amwaste</w:t>
        </w:r>
        <w:proofErr w:type="spellEnd"/>
        <w:r w:rsidR="003972B0" w:rsidRPr="003972B0">
          <w:rPr>
            <w:rStyle w:val="Hyperlink"/>
            <w:sz w:val="24"/>
            <w:szCs w:val="24"/>
          </w:rPr>
          <w:t xml:space="preserve"> Help Center (zendesk.com)</w:t>
        </w:r>
      </w:hyperlink>
    </w:p>
    <w:p w14:paraId="34BC7735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</w:p>
    <w:p w14:paraId="3D35F203" w14:textId="009170D0" w:rsidR="002348B6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 xml:space="preserve">For more information, please contact City Clerk </w:t>
      </w:r>
      <w:r w:rsidR="00654F6B">
        <w:rPr>
          <w:color w:val="000000" w:themeColor="text1"/>
          <w:sz w:val="24"/>
          <w:szCs w:val="24"/>
        </w:rPr>
        <w:t>Pamela Schoentag</w:t>
      </w:r>
      <w:r w:rsidRPr="00F81DD0">
        <w:rPr>
          <w:color w:val="000000" w:themeColor="text1"/>
          <w:sz w:val="24"/>
          <w:szCs w:val="24"/>
        </w:rPr>
        <w:t xml:space="preserve"> at 770-227-8380,</w:t>
      </w:r>
    </w:p>
    <w:p w14:paraId="59923B0C" w14:textId="1506791B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  <w:r w:rsidRPr="00F81DD0">
        <w:rPr>
          <w:color w:val="000000" w:themeColor="text1"/>
          <w:sz w:val="24"/>
          <w:szCs w:val="24"/>
        </w:rPr>
        <w:t>Monday – Friday 8a.m. to 4 p.m.  Closed daily from 12 – 1.</w:t>
      </w:r>
    </w:p>
    <w:p w14:paraId="59F03305" w14:textId="77777777" w:rsidR="00F81DD0" w:rsidRPr="00F81DD0" w:rsidRDefault="00F81DD0" w:rsidP="00F81DD0">
      <w:pPr>
        <w:pStyle w:val="NoSpacing"/>
        <w:rPr>
          <w:color w:val="000000" w:themeColor="text1"/>
          <w:sz w:val="24"/>
          <w:szCs w:val="24"/>
        </w:rPr>
      </w:pPr>
    </w:p>
    <w:p w14:paraId="6EE223BA" w14:textId="789B3FB7" w:rsidR="00F81DD0" w:rsidRPr="00F81DD0" w:rsidRDefault="00F81DD0" w:rsidP="00F81DD0">
      <w:pPr>
        <w:pStyle w:val="NoSpacing"/>
        <w:rPr>
          <w:b/>
          <w:color w:val="000000" w:themeColor="text1"/>
          <w:sz w:val="24"/>
          <w:szCs w:val="24"/>
        </w:rPr>
      </w:pPr>
    </w:p>
    <w:sectPr w:rsidR="00F81DD0" w:rsidRPr="00F81DD0" w:rsidSect="00E22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DD0"/>
    <w:rsid w:val="001025F9"/>
    <w:rsid w:val="001D7FAC"/>
    <w:rsid w:val="002348B6"/>
    <w:rsid w:val="00262351"/>
    <w:rsid w:val="0028124D"/>
    <w:rsid w:val="003972B0"/>
    <w:rsid w:val="00471260"/>
    <w:rsid w:val="005145FB"/>
    <w:rsid w:val="005957E3"/>
    <w:rsid w:val="005F76EE"/>
    <w:rsid w:val="00654F6B"/>
    <w:rsid w:val="0075709D"/>
    <w:rsid w:val="00775FBA"/>
    <w:rsid w:val="007F1FB9"/>
    <w:rsid w:val="008254B8"/>
    <w:rsid w:val="00855CC9"/>
    <w:rsid w:val="00892272"/>
    <w:rsid w:val="008A1134"/>
    <w:rsid w:val="00955F68"/>
    <w:rsid w:val="009C71EB"/>
    <w:rsid w:val="00BA6D21"/>
    <w:rsid w:val="00BE1956"/>
    <w:rsid w:val="00CD63A2"/>
    <w:rsid w:val="00DC7B50"/>
    <w:rsid w:val="00DE0C75"/>
    <w:rsid w:val="00E223DB"/>
    <w:rsid w:val="00F81DD0"/>
    <w:rsid w:val="00FA385D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2E60"/>
  <w15:docId w15:val="{7520FD9E-3B55-4693-A000-5629623F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D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54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wasteusa.zendesk.com/hc/en-us/articles/18882130605339-Holiday-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WilliamsonCityHall</dc:creator>
  <cp:lastModifiedBy>Williamson GA</cp:lastModifiedBy>
  <cp:revision>12</cp:revision>
  <cp:lastPrinted>2023-02-24T13:32:00Z</cp:lastPrinted>
  <dcterms:created xsi:type="dcterms:W3CDTF">2018-06-07T18:39:00Z</dcterms:created>
  <dcterms:modified xsi:type="dcterms:W3CDTF">2024-09-09T12:39:00Z</dcterms:modified>
</cp:coreProperties>
</file>